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BBCA6" w14:textId="21FE89D6" w:rsidR="001D58FC" w:rsidRPr="006844A0" w:rsidRDefault="00E158BB" w:rsidP="00174FCE">
      <w:pPr>
        <w:tabs>
          <w:tab w:val="left" w:pos="993"/>
        </w:tabs>
        <w:jc w:val="both"/>
        <w:rPr>
          <w:rFonts w:ascii="Times New Roman" w:hAnsi="Times New Roman" w:cs="Times New Roman"/>
        </w:rPr>
      </w:pPr>
      <w:r>
        <w:rPr>
          <w:rFonts w:ascii="Times New Roman" w:hAnsi="Times New Roman" w:cs="Times New Roman"/>
        </w:rPr>
        <w:tab/>
      </w:r>
      <w:r w:rsidR="00173F3D" w:rsidRPr="006844A0">
        <w:rPr>
          <w:rFonts w:ascii="Times New Roman" w:hAnsi="Times New Roman" w:cs="Times New Roman"/>
        </w:rPr>
        <w:t>Chères patientes, Chers patients,</w:t>
      </w:r>
    </w:p>
    <w:p w14:paraId="5AAF57D9" w14:textId="4C819359" w:rsidR="00E158BB" w:rsidRPr="00E158BB" w:rsidRDefault="001D58FC" w:rsidP="00E158BB">
      <w:pPr>
        <w:tabs>
          <w:tab w:val="left" w:pos="993"/>
        </w:tabs>
        <w:jc w:val="both"/>
        <w:rPr>
          <w:rFonts w:ascii="Times New Roman" w:hAnsi="Times New Roman" w:cs="Times New Roman"/>
        </w:rPr>
      </w:pPr>
      <w:r w:rsidRPr="006844A0">
        <w:rPr>
          <w:rFonts w:ascii="Times New Roman" w:hAnsi="Times New Roman" w:cs="Times New Roman"/>
        </w:rPr>
        <w:tab/>
      </w:r>
      <w:r w:rsidR="00173F3D" w:rsidRPr="006844A0">
        <w:rPr>
          <w:rFonts w:ascii="Times New Roman" w:hAnsi="Times New Roman" w:cs="Times New Roman"/>
        </w:rPr>
        <w:t>Je souhaite, par la présente, vous apporter quelques précisions concernant l’annonce faite par M. Macron en clôture des Assises de la Santé Mentale concernant le remboursement des séances d’accompagnement psychologique par la Caisse Nationale d’Assurance Maladie.</w:t>
      </w:r>
    </w:p>
    <w:tbl>
      <w:tblPr>
        <w:tblStyle w:val="Grilledutableau"/>
        <w:tblW w:w="0" w:type="auto"/>
        <w:tblBorders>
          <w:top w:val="double" w:sz="12" w:space="0" w:color="auto"/>
          <w:left w:val="double" w:sz="12" w:space="0" w:color="auto"/>
          <w:bottom w:val="double" w:sz="12" w:space="0" w:color="auto"/>
          <w:right w:val="double" w:sz="12" w:space="0" w:color="auto"/>
          <w:insideH w:val="single" w:sz="2" w:space="0" w:color="auto"/>
          <w:insideV w:val="single" w:sz="12" w:space="0" w:color="auto"/>
        </w:tblBorders>
        <w:tblLook w:val="04A0" w:firstRow="1" w:lastRow="0" w:firstColumn="1" w:lastColumn="0" w:noHBand="0" w:noVBand="1"/>
      </w:tblPr>
      <w:tblGrid>
        <w:gridCol w:w="4486"/>
        <w:gridCol w:w="4494"/>
      </w:tblGrid>
      <w:tr w:rsidR="00A74953" w:rsidRPr="001D58FC" w14:paraId="468E8D1F" w14:textId="77777777" w:rsidTr="001E366A">
        <w:tc>
          <w:tcPr>
            <w:tcW w:w="4531" w:type="dxa"/>
          </w:tcPr>
          <w:p w14:paraId="1D955B28" w14:textId="77777777" w:rsidR="00A74953" w:rsidRPr="001D58FC" w:rsidRDefault="00A74953" w:rsidP="00173F3D">
            <w:pPr>
              <w:tabs>
                <w:tab w:val="left" w:pos="5100"/>
              </w:tabs>
              <w:jc w:val="both"/>
              <w:rPr>
                <w:rFonts w:ascii="Times New Roman" w:hAnsi="Times New Roman" w:cs="Times New Roman"/>
                <w:b/>
                <w:bCs/>
              </w:rPr>
            </w:pPr>
          </w:p>
          <w:p w14:paraId="16262924" w14:textId="18764188" w:rsidR="00A74953" w:rsidRPr="001D58FC" w:rsidRDefault="001B7FD6" w:rsidP="00173F3D">
            <w:pPr>
              <w:tabs>
                <w:tab w:val="left" w:pos="5100"/>
              </w:tabs>
              <w:jc w:val="both"/>
              <w:rPr>
                <w:rFonts w:ascii="Times New Roman" w:hAnsi="Times New Roman" w:cs="Times New Roman"/>
                <w:b/>
                <w:bCs/>
              </w:rPr>
            </w:pPr>
            <w:r w:rsidRPr="001D58FC">
              <w:rPr>
                <w:rFonts w:ascii="Times New Roman" w:hAnsi="Times New Roman" w:cs="Times New Roman"/>
                <w:b/>
                <w:bCs/>
              </w:rPr>
              <w:t xml:space="preserve">CE QUI EST POSSIBLE </w:t>
            </w:r>
            <w:r w:rsidR="00A74953" w:rsidRPr="001D58FC">
              <w:rPr>
                <w:rFonts w:ascii="Times New Roman" w:hAnsi="Times New Roman" w:cs="Times New Roman"/>
                <w:b/>
                <w:bCs/>
              </w:rPr>
              <w:t>ACTUELLEMENT</w:t>
            </w:r>
            <w:r w:rsidR="00CE3C26" w:rsidRPr="001D58FC">
              <w:rPr>
                <w:rFonts w:ascii="Times New Roman" w:hAnsi="Times New Roman" w:cs="Times New Roman"/>
                <w:b/>
                <w:bCs/>
              </w:rPr>
              <w:t>,</w:t>
            </w:r>
          </w:p>
        </w:tc>
        <w:tc>
          <w:tcPr>
            <w:tcW w:w="4531" w:type="dxa"/>
          </w:tcPr>
          <w:p w14:paraId="22025E6D" w14:textId="77777777" w:rsidR="00CE3C26" w:rsidRPr="001D58FC" w:rsidRDefault="00CE3C26" w:rsidP="00173F3D">
            <w:pPr>
              <w:tabs>
                <w:tab w:val="left" w:pos="5100"/>
              </w:tabs>
              <w:jc w:val="both"/>
              <w:rPr>
                <w:rFonts w:ascii="Times New Roman" w:hAnsi="Times New Roman" w:cs="Times New Roman"/>
              </w:rPr>
            </w:pPr>
          </w:p>
          <w:p w14:paraId="7877DE6C" w14:textId="4FED52E3" w:rsidR="00A74953" w:rsidRPr="001D58FC" w:rsidRDefault="001B7FD6" w:rsidP="00173F3D">
            <w:pPr>
              <w:tabs>
                <w:tab w:val="left" w:pos="5100"/>
              </w:tabs>
              <w:jc w:val="both"/>
              <w:rPr>
                <w:rFonts w:ascii="Times New Roman" w:hAnsi="Times New Roman" w:cs="Times New Roman"/>
                <w:b/>
                <w:bCs/>
              </w:rPr>
            </w:pPr>
            <w:r w:rsidRPr="001D58FC">
              <w:rPr>
                <w:rFonts w:ascii="Times New Roman" w:hAnsi="Times New Roman" w:cs="Times New Roman"/>
                <w:b/>
                <w:bCs/>
              </w:rPr>
              <w:t>DISPOSITIF DE REMBOURSEMENT PAR LA CNAM</w:t>
            </w:r>
          </w:p>
          <w:p w14:paraId="5E91BFC1" w14:textId="77777777" w:rsidR="00CE3C26" w:rsidRPr="001D58FC" w:rsidRDefault="00CE3C26" w:rsidP="00173F3D">
            <w:pPr>
              <w:tabs>
                <w:tab w:val="left" w:pos="5100"/>
              </w:tabs>
              <w:jc w:val="both"/>
              <w:rPr>
                <w:rFonts w:ascii="Times New Roman" w:hAnsi="Times New Roman" w:cs="Times New Roman"/>
              </w:rPr>
            </w:pPr>
          </w:p>
          <w:p w14:paraId="631A8496" w14:textId="77777777" w:rsidR="001B7FD6" w:rsidRPr="001D58FC" w:rsidRDefault="001B7FD6" w:rsidP="00173F3D">
            <w:pPr>
              <w:tabs>
                <w:tab w:val="left" w:pos="5100"/>
              </w:tabs>
              <w:jc w:val="both"/>
              <w:rPr>
                <w:rFonts w:ascii="Times New Roman" w:hAnsi="Times New Roman" w:cs="Times New Roman"/>
                <w:i/>
                <w:iCs/>
              </w:rPr>
            </w:pPr>
            <w:r w:rsidRPr="001D58FC">
              <w:rPr>
                <w:rFonts w:ascii="Times New Roman" w:hAnsi="Times New Roman" w:cs="Times New Roman"/>
                <w:i/>
                <w:iCs/>
              </w:rPr>
              <w:t>Attention : ce dispositif n’est valable que si vous souffrez de troubles anxieux ou dépressifs légers à modérés (exclusion de troubles dépressifs sévères, de troubles du comportement alimentaire, addictions, trouble de Stress Post-Traumatique…)</w:t>
            </w:r>
          </w:p>
          <w:p w14:paraId="5104F742" w14:textId="0BBCBFE6" w:rsidR="00CE3C26" w:rsidRPr="001D58FC" w:rsidRDefault="00CE3C26" w:rsidP="00173F3D">
            <w:pPr>
              <w:tabs>
                <w:tab w:val="left" w:pos="5100"/>
              </w:tabs>
              <w:jc w:val="both"/>
              <w:rPr>
                <w:rFonts w:ascii="Times New Roman" w:hAnsi="Times New Roman" w:cs="Times New Roman"/>
                <w:i/>
                <w:iCs/>
              </w:rPr>
            </w:pPr>
          </w:p>
        </w:tc>
      </w:tr>
      <w:tr w:rsidR="00A74953" w:rsidRPr="001D58FC" w14:paraId="6364C6A1" w14:textId="77777777" w:rsidTr="001E366A">
        <w:tc>
          <w:tcPr>
            <w:tcW w:w="4531" w:type="dxa"/>
          </w:tcPr>
          <w:p w14:paraId="23FD362F" w14:textId="7080DD68" w:rsidR="00A74953" w:rsidRPr="001D58FC" w:rsidRDefault="001B7FD6" w:rsidP="00173F3D">
            <w:pPr>
              <w:tabs>
                <w:tab w:val="left" w:pos="5100"/>
              </w:tabs>
              <w:jc w:val="both"/>
              <w:rPr>
                <w:rFonts w:ascii="Times New Roman" w:hAnsi="Times New Roman" w:cs="Times New Roman"/>
                <w:b/>
                <w:bCs/>
              </w:rPr>
            </w:pPr>
            <w:r w:rsidRPr="001D58FC">
              <w:rPr>
                <w:rFonts w:ascii="Times New Roman" w:hAnsi="Times New Roman" w:cs="Times New Roman"/>
                <w:b/>
                <w:bCs/>
              </w:rPr>
              <w:t>Accès LIBRE au psychologue</w:t>
            </w:r>
          </w:p>
          <w:p w14:paraId="1ABACCEE" w14:textId="77777777" w:rsidR="00CE3C26" w:rsidRPr="001D58FC" w:rsidRDefault="00CE3C26" w:rsidP="00173F3D">
            <w:pPr>
              <w:tabs>
                <w:tab w:val="left" w:pos="5100"/>
              </w:tabs>
              <w:jc w:val="both"/>
              <w:rPr>
                <w:rFonts w:ascii="Times New Roman" w:hAnsi="Times New Roman" w:cs="Times New Roman"/>
                <w:b/>
                <w:bCs/>
              </w:rPr>
            </w:pPr>
          </w:p>
          <w:p w14:paraId="0DD8AB0B" w14:textId="595AF27F" w:rsidR="001B7FD6" w:rsidRPr="001D58FC" w:rsidRDefault="001B7FD6" w:rsidP="001B7FD6">
            <w:pPr>
              <w:pStyle w:val="Paragraphedeliste"/>
              <w:numPr>
                <w:ilvl w:val="0"/>
                <w:numId w:val="1"/>
              </w:numPr>
              <w:tabs>
                <w:tab w:val="left" w:pos="5100"/>
              </w:tabs>
              <w:jc w:val="both"/>
              <w:rPr>
                <w:rFonts w:ascii="Times New Roman" w:hAnsi="Times New Roman" w:cs="Times New Roman"/>
              </w:rPr>
            </w:pPr>
            <w:r w:rsidRPr="001D58FC">
              <w:rPr>
                <w:rFonts w:ascii="Times New Roman" w:hAnsi="Times New Roman" w:cs="Times New Roman"/>
              </w:rPr>
              <w:t xml:space="preserve">Consultations </w:t>
            </w:r>
            <w:r w:rsidRPr="001D58FC">
              <w:rPr>
                <w:rFonts w:ascii="Times New Roman" w:hAnsi="Times New Roman" w:cs="Times New Roman"/>
                <w:b/>
                <w:bCs/>
              </w:rPr>
              <w:t>gratuites</w:t>
            </w:r>
            <w:r w:rsidRPr="001D58FC">
              <w:rPr>
                <w:rFonts w:ascii="Times New Roman" w:hAnsi="Times New Roman" w:cs="Times New Roman"/>
              </w:rPr>
              <w:t xml:space="preserve"> en Centre Médico-Psychologique (psychologues salariés de la fonction publique) : délais d’attente importants du fait du manque de postes de psychologues en CMP</w:t>
            </w:r>
          </w:p>
          <w:p w14:paraId="65C8B88C" w14:textId="3167EA33" w:rsidR="001B7FD6" w:rsidRPr="001D58FC" w:rsidRDefault="001B7FD6" w:rsidP="001B7FD6">
            <w:pPr>
              <w:pStyle w:val="Paragraphedeliste"/>
              <w:numPr>
                <w:ilvl w:val="0"/>
                <w:numId w:val="1"/>
              </w:numPr>
              <w:tabs>
                <w:tab w:val="left" w:pos="5100"/>
              </w:tabs>
              <w:jc w:val="both"/>
              <w:rPr>
                <w:rFonts w:ascii="Times New Roman" w:hAnsi="Times New Roman" w:cs="Times New Roman"/>
              </w:rPr>
            </w:pPr>
            <w:r w:rsidRPr="001D58FC">
              <w:rPr>
                <w:rFonts w:ascii="Times New Roman" w:hAnsi="Times New Roman" w:cs="Times New Roman"/>
              </w:rPr>
              <w:t xml:space="preserve">Consultations </w:t>
            </w:r>
            <w:r w:rsidRPr="001D58FC">
              <w:rPr>
                <w:rFonts w:ascii="Times New Roman" w:hAnsi="Times New Roman" w:cs="Times New Roman"/>
                <w:b/>
                <w:bCs/>
              </w:rPr>
              <w:t>payantes</w:t>
            </w:r>
            <w:r w:rsidRPr="001D58FC">
              <w:rPr>
                <w:rFonts w:ascii="Times New Roman" w:hAnsi="Times New Roman" w:cs="Times New Roman"/>
              </w:rPr>
              <w:t xml:space="preserve"> auprès d’un psychologue libéral</w:t>
            </w:r>
            <w:r w:rsidR="00CE3C26" w:rsidRPr="001D58FC">
              <w:rPr>
                <w:rFonts w:ascii="Times New Roman" w:hAnsi="Times New Roman" w:cs="Times New Roman"/>
              </w:rPr>
              <w:t xml:space="preserve"> : </w:t>
            </w:r>
            <w:r w:rsidRPr="001D58FC">
              <w:rPr>
                <w:rFonts w:ascii="Times New Roman" w:hAnsi="Times New Roman" w:cs="Times New Roman"/>
              </w:rPr>
              <w:t xml:space="preserve">entre 50 et 65 euros la séance sur l’ensemble du territoire </w:t>
            </w:r>
            <w:r w:rsidR="00CE3C26" w:rsidRPr="001D58FC">
              <w:rPr>
                <w:rFonts w:ascii="Times New Roman" w:hAnsi="Times New Roman" w:cs="Times New Roman"/>
              </w:rPr>
              <w:t>(</w:t>
            </w:r>
            <w:r w:rsidRPr="001D58FC">
              <w:rPr>
                <w:rFonts w:ascii="Times New Roman" w:hAnsi="Times New Roman" w:cs="Times New Roman"/>
              </w:rPr>
              <w:t>de rares mutuelles remboursent ces séances</w:t>
            </w:r>
            <w:r w:rsidR="00CE3C26" w:rsidRPr="001D58FC">
              <w:rPr>
                <w:rFonts w:ascii="Times New Roman" w:hAnsi="Times New Roman" w:cs="Times New Roman"/>
              </w:rPr>
              <w:t>…)</w:t>
            </w:r>
          </w:p>
        </w:tc>
        <w:tc>
          <w:tcPr>
            <w:tcW w:w="4531" w:type="dxa"/>
          </w:tcPr>
          <w:p w14:paraId="02C06476" w14:textId="203884D3" w:rsidR="00A74953" w:rsidRPr="001D58FC" w:rsidRDefault="001D58FC" w:rsidP="00173F3D">
            <w:pPr>
              <w:tabs>
                <w:tab w:val="left" w:pos="5100"/>
              </w:tabs>
              <w:jc w:val="both"/>
              <w:rPr>
                <w:rFonts w:ascii="Times New Roman" w:hAnsi="Times New Roman" w:cs="Times New Roman"/>
              </w:rPr>
            </w:pPr>
            <w:r w:rsidRPr="001D58FC">
              <w:rPr>
                <w:rFonts w:ascii="Times New Roman" w:hAnsi="Times New Roman" w:cs="Times New Roman"/>
                <w:b/>
                <w:bCs/>
              </w:rPr>
              <w:t>Accès sur PRESCRIPTION MEDICALE</w:t>
            </w:r>
            <w:r w:rsidR="001B7FD6" w:rsidRPr="001D58FC">
              <w:rPr>
                <w:rFonts w:ascii="Times New Roman" w:hAnsi="Times New Roman" w:cs="Times New Roman"/>
              </w:rPr>
              <w:t xml:space="preserve"> </w:t>
            </w:r>
          </w:p>
          <w:p w14:paraId="42EDBCD3" w14:textId="77777777" w:rsidR="00CE3C26" w:rsidRPr="001D58FC" w:rsidRDefault="00CE3C26" w:rsidP="00173F3D">
            <w:pPr>
              <w:tabs>
                <w:tab w:val="left" w:pos="5100"/>
              </w:tabs>
              <w:jc w:val="both"/>
              <w:rPr>
                <w:rFonts w:ascii="Times New Roman" w:hAnsi="Times New Roman" w:cs="Times New Roman"/>
              </w:rPr>
            </w:pPr>
          </w:p>
          <w:p w14:paraId="5B903FE9" w14:textId="4E09EAA8" w:rsidR="001B7FD6" w:rsidRPr="001D58FC" w:rsidRDefault="001B7FD6" w:rsidP="001B7FD6">
            <w:pPr>
              <w:pStyle w:val="Paragraphedeliste"/>
              <w:numPr>
                <w:ilvl w:val="0"/>
                <w:numId w:val="1"/>
              </w:numPr>
              <w:tabs>
                <w:tab w:val="left" w:pos="5100"/>
              </w:tabs>
              <w:jc w:val="both"/>
              <w:rPr>
                <w:rFonts w:ascii="Times New Roman" w:hAnsi="Times New Roman" w:cs="Times New Roman"/>
              </w:rPr>
            </w:pPr>
            <w:r w:rsidRPr="001D58FC">
              <w:rPr>
                <w:rFonts w:ascii="Times New Roman" w:hAnsi="Times New Roman" w:cs="Times New Roman"/>
                <w:b/>
                <w:bCs/>
              </w:rPr>
              <w:t>Rendez-vous</w:t>
            </w:r>
            <w:r w:rsidR="00CE3C26" w:rsidRPr="001D58FC">
              <w:rPr>
                <w:rFonts w:ascii="Times New Roman" w:hAnsi="Times New Roman" w:cs="Times New Roman"/>
                <w:b/>
                <w:bCs/>
              </w:rPr>
              <w:t xml:space="preserve"> avec un</w:t>
            </w:r>
            <w:r w:rsidRPr="001D58FC">
              <w:rPr>
                <w:rFonts w:ascii="Times New Roman" w:hAnsi="Times New Roman" w:cs="Times New Roman"/>
                <w:b/>
                <w:bCs/>
              </w:rPr>
              <w:t xml:space="preserve"> </w:t>
            </w:r>
            <w:r w:rsidR="00CE3C26" w:rsidRPr="001D58FC">
              <w:rPr>
                <w:rFonts w:ascii="Times New Roman" w:hAnsi="Times New Roman" w:cs="Times New Roman"/>
                <w:b/>
                <w:bCs/>
              </w:rPr>
              <w:t>M</w:t>
            </w:r>
            <w:r w:rsidRPr="001D58FC">
              <w:rPr>
                <w:rFonts w:ascii="Times New Roman" w:hAnsi="Times New Roman" w:cs="Times New Roman"/>
                <w:b/>
                <w:bCs/>
              </w:rPr>
              <w:t xml:space="preserve">édecin </w:t>
            </w:r>
            <w:r w:rsidR="00CE3C26" w:rsidRPr="001D58FC">
              <w:rPr>
                <w:rFonts w:ascii="Times New Roman" w:hAnsi="Times New Roman" w:cs="Times New Roman"/>
                <w:b/>
                <w:bCs/>
              </w:rPr>
              <w:t>G</w:t>
            </w:r>
            <w:r w:rsidRPr="001D58FC">
              <w:rPr>
                <w:rFonts w:ascii="Times New Roman" w:hAnsi="Times New Roman" w:cs="Times New Roman"/>
                <w:b/>
                <w:bCs/>
              </w:rPr>
              <w:t>énéraliste</w:t>
            </w:r>
            <w:r w:rsidRPr="001D58FC">
              <w:rPr>
                <w:rFonts w:ascii="Times New Roman" w:hAnsi="Times New Roman" w:cs="Times New Roman"/>
              </w:rPr>
              <w:t>, vous racontez votre histoire, les difficultés que vous rencontrez</w:t>
            </w:r>
            <w:r w:rsidR="00CE3C26" w:rsidRPr="001D58FC">
              <w:rPr>
                <w:rFonts w:ascii="Times New Roman" w:hAnsi="Times New Roman" w:cs="Times New Roman"/>
              </w:rPr>
              <w:t>, le Médecin vous prescrit</w:t>
            </w:r>
            <w:r w:rsidRPr="001D58FC">
              <w:rPr>
                <w:rFonts w:ascii="Times New Roman" w:hAnsi="Times New Roman" w:cs="Times New Roman"/>
              </w:rPr>
              <w:t xml:space="preserve"> une séance d’ « évaluation »</w:t>
            </w:r>
          </w:p>
          <w:p w14:paraId="49426D81" w14:textId="5C8B2802" w:rsidR="001B7FD6" w:rsidRPr="001D58FC" w:rsidRDefault="001B7FD6" w:rsidP="001B7FD6">
            <w:pPr>
              <w:pStyle w:val="Paragraphedeliste"/>
              <w:numPr>
                <w:ilvl w:val="0"/>
                <w:numId w:val="1"/>
              </w:numPr>
              <w:tabs>
                <w:tab w:val="left" w:pos="5100"/>
              </w:tabs>
              <w:jc w:val="both"/>
              <w:rPr>
                <w:rFonts w:ascii="Times New Roman" w:hAnsi="Times New Roman" w:cs="Times New Roman"/>
              </w:rPr>
            </w:pPr>
            <w:r w:rsidRPr="001D58FC">
              <w:rPr>
                <w:rFonts w:ascii="Times New Roman" w:hAnsi="Times New Roman" w:cs="Times New Roman"/>
                <w:b/>
                <w:bCs/>
              </w:rPr>
              <w:t xml:space="preserve">Rendez-vous avec le </w:t>
            </w:r>
            <w:r w:rsidR="00CE3C26" w:rsidRPr="001D58FC">
              <w:rPr>
                <w:rFonts w:ascii="Times New Roman" w:hAnsi="Times New Roman" w:cs="Times New Roman"/>
                <w:b/>
                <w:bCs/>
              </w:rPr>
              <w:t>P</w:t>
            </w:r>
            <w:r w:rsidRPr="001D58FC">
              <w:rPr>
                <w:rFonts w:ascii="Times New Roman" w:hAnsi="Times New Roman" w:cs="Times New Roman"/>
                <w:b/>
                <w:bCs/>
              </w:rPr>
              <w:t>sychologue</w:t>
            </w:r>
            <w:r w:rsidRPr="001D58FC">
              <w:rPr>
                <w:rFonts w:ascii="Times New Roman" w:hAnsi="Times New Roman" w:cs="Times New Roman"/>
              </w:rPr>
              <w:t xml:space="preserve"> pour </w:t>
            </w:r>
            <w:r w:rsidR="00CE3C26" w:rsidRPr="001D58FC">
              <w:rPr>
                <w:rFonts w:ascii="Times New Roman" w:hAnsi="Times New Roman" w:cs="Times New Roman"/>
              </w:rPr>
              <w:t>votre</w:t>
            </w:r>
            <w:r w:rsidRPr="001D58FC">
              <w:rPr>
                <w:rFonts w:ascii="Times New Roman" w:hAnsi="Times New Roman" w:cs="Times New Roman"/>
              </w:rPr>
              <w:t xml:space="preserve"> séance d’ « évaluation »</w:t>
            </w:r>
            <w:r w:rsidR="00CE3C26" w:rsidRPr="001D58FC">
              <w:rPr>
                <w:rFonts w:ascii="Times New Roman" w:hAnsi="Times New Roman" w:cs="Times New Roman"/>
              </w:rPr>
              <w:t>, vous déposez à nouveau votre histoire, vos difficultés</w:t>
            </w:r>
          </w:p>
          <w:p w14:paraId="2E549FE0" w14:textId="69298758" w:rsidR="001B7FD6" w:rsidRPr="001D58FC" w:rsidRDefault="001B7FD6" w:rsidP="001B7FD6">
            <w:pPr>
              <w:pStyle w:val="Paragraphedeliste"/>
              <w:numPr>
                <w:ilvl w:val="0"/>
                <w:numId w:val="1"/>
              </w:numPr>
              <w:tabs>
                <w:tab w:val="left" w:pos="5100"/>
              </w:tabs>
              <w:jc w:val="both"/>
              <w:rPr>
                <w:rFonts w:ascii="Times New Roman" w:hAnsi="Times New Roman" w:cs="Times New Roman"/>
                <w:b/>
                <w:bCs/>
              </w:rPr>
            </w:pPr>
            <w:r w:rsidRPr="001D58FC">
              <w:rPr>
                <w:rFonts w:ascii="Times New Roman" w:hAnsi="Times New Roman" w:cs="Times New Roman"/>
                <w:b/>
                <w:bCs/>
              </w:rPr>
              <w:t xml:space="preserve">Le </w:t>
            </w:r>
            <w:r w:rsidR="00CE3C26" w:rsidRPr="001D58FC">
              <w:rPr>
                <w:rFonts w:ascii="Times New Roman" w:hAnsi="Times New Roman" w:cs="Times New Roman"/>
                <w:b/>
                <w:bCs/>
              </w:rPr>
              <w:t>P</w:t>
            </w:r>
            <w:r w:rsidRPr="001D58FC">
              <w:rPr>
                <w:rFonts w:ascii="Times New Roman" w:hAnsi="Times New Roman" w:cs="Times New Roman"/>
                <w:b/>
                <w:bCs/>
              </w:rPr>
              <w:t xml:space="preserve">sychologue fait un retour </w:t>
            </w:r>
            <w:r w:rsidR="00CE3C26" w:rsidRPr="001D58FC">
              <w:rPr>
                <w:rFonts w:ascii="Times New Roman" w:hAnsi="Times New Roman" w:cs="Times New Roman"/>
                <w:b/>
                <w:bCs/>
              </w:rPr>
              <w:t>au M</w:t>
            </w:r>
            <w:r w:rsidRPr="001D58FC">
              <w:rPr>
                <w:rFonts w:ascii="Times New Roman" w:hAnsi="Times New Roman" w:cs="Times New Roman"/>
                <w:b/>
                <w:bCs/>
              </w:rPr>
              <w:t xml:space="preserve">édecin </w:t>
            </w:r>
          </w:p>
          <w:p w14:paraId="58832341" w14:textId="6661820E" w:rsidR="001B7FD6" w:rsidRPr="001D58FC" w:rsidRDefault="001B7FD6" w:rsidP="001B7FD6">
            <w:pPr>
              <w:pStyle w:val="Paragraphedeliste"/>
              <w:numPr>
                <w:ilvl w:val="0"/>
                <w:numId w:val="1"/>
              </w:numPr>
              <w:tabs>
                <w:tab w:val="left" w:pos="5100"/>
              </w:tabs>
              <w:jc w:val="both"/>
              <w:rPr>
                <w:rFonts w:ascii="Times New Roman" w:hAnsi="Times New Roman" w:cs="Times New Roman"/>
              </w:rPr>
            </w:pPr>
            <w:r w:rsidRPr="001D58FC">
              <w:rPr>
                <w:rFonts w:ascii="Times New Roman" w:hAnsi="Times New Roman" w:cs="Times New Roman"/>
                <w:b/>
                <w:bCs/>
              </w:rPr>
              <w:t xml:space="preserve">Rendez-vous chez le </w:t>
            </w:r>
            <w:r w:rsidR="00CE3C26" w:rsidRPr="001D58FC">
              <w:rPr>
                <w:rFonts w:ascii="Times New Roman" w:hAnsi="Times New Roman" w:cs="Times New Roman"/>
                <w:b/>
                <w:bCs/>
              </w:rPr>
              <w:t>M</w:t>
            </w:r>
            <w:r w:rsidRPr="001D58FC">
              <w:rPr>
                <w:rFonts w:ascii="Times New Roman" w:hAnsi="Times New Roman" w:cs="Times New Roman"/>
                <w:b/>
                <w:bCs/>
              </w:rPr>
              <w:t xml:space="preserve">édecin </w:t>
            </w:r>
            <w:r w:rsidR="00CE3C26" w:rsidRPr="001D58FC">
              <w:rPr>
                <w:rFonts w:ascii="Times New Roman" w:hAnsi="Times New Roman" w:cs="Times New Roman"/>
                <w:b/>
                <w:bCs/>
              </w:rPr>
              <w:t>G</w:t>
            </w:r>
            <w:r w:rsidRPr="001D58FC">
              <w:rPr>
                <w:rFonts w:ascii="Times New Roman" w:hAnsi="Times New Roman" w:cs="Times New Roman"/>
                <w:b/>
                <w:bCs/>
              </w:rPr>
              <w:t>énéraliste</w:t>
            </w:r>
            <w:r w:rsidRPr="001D58FC">
              <w:rPr>
                <w:rFonts w:ascii="Times New Roman" w:hAnsi="Times New Roman" w:cs="Times New Roman"/>
              </w:rPr>
              <w:t xml:space="preserve"> pour obtenir une </w:t>
            </w:r>
            <w:r w:rsidRPr="001D58FC">
              <w:rPr>
                <w:rFonts w:ascii="Times New Roman" w:hAnsi="Times New Roman" w:cs="Times New Roman"/>
                <w:b/>
                <w:bCs/>
              </w:rPr>
              <w:t>prescription de 8 séances</w:t>
            </w:r>
          </w:p>
          <w:p w14:paraId="4EE6FCAC" w14:textId="1D9D4356" w:rsidR="00CE3C26" w:rsidRPr="001D58FC" w:rsidRDefault="00CE3C26" w:rsidP="001B7FD6">
            <w:pPr>
              <w:pStyle w:val="Paragraphedeliste"/>
              <w:numPr>
                <w:ilvl w:val="0"/>
                <w:numId w:val="1"/>
              </w:numPr>
              <w:tabs>
                <w:tab w:val="left" w:pos="5100"/>
              </w:tabs>
              <w:jc w:val="both"/>
              <w:rPr>
                <w:rFonts w:ascii="Times New Roman" w:hAnsi="Times New Roman" w:cs="Times New Roman"/>
              </w:rPr>
            </w:pPr>
            <w:r w:rsidRPr="001D58FC">
              <w:rPr>
                <w:rFonts w:ascii="Times New Roman" w:hAnsi="Times New Roman" w:cs="Times New Roman"/>
                <w:b/>
                <w:bCs/>
              </w:rPr>
              <w:t>8 séances chez le Psychologue</w:t>
            </w:r>
            <w:r w:rsidRPr="001D58FC">
              <w:rPr>
                <w:rFonts w:ascii="Times New Roman" w:hAnsi="Times New Roman" w:cs="Times New Roman"/>
              </w:rPr>
              <w:t>, payées 30 euros la séance directement par la CNAM au Psychologue (Sous quels délais ?...)</w:t>
            </w:r>
          </w:p>
          <w:p w14:paraId="43C8EEAE" w14:textId="6DB791F2" w:rsidR="00CE3C26" w:rsidRPr="001D58FC" w:rsidRDefault="00CE3C26" w:rsidP="00CE3C26">
            <w:pPr>
              <w:pStyle w:val="Paragraphedeliste"/>
              <w:numPr>
                <w:ilvl w:val="0"/>
                <w:numId w:val="1"/>
              </w:numPr>
              <w:tabs>
                <w:tab w:val="left" w:pos="5100"/>
              </w:tabs>
              <w:jc w:val="both"/>
              <w:rPr>
                <w:rFonts w:ascii="Times New Roman" w:hAnsi="Times New Roman" w:cs="Times New Roman"/>
              </w:rPr>
            </w:pPr>
            <w:r w:rsidRPr="001D58FC">
              <w:rPr>
                <w:rFonts w:ascii="Times New Roman" w:hAnsi="Times New Roman" w:cs="Times New Roman"/>
              </w:rPr>
              <w:t xml:space="preserve">Si nécessité de poursuivre l’accompagnement vous devrez rencontrer un </w:t>
            </w:r>
            <w:r w:rsidRPr="001D58FC">
              <w:rPr>
                <w:rFonts w:ascii="Times New Roman" w:hAnsi="Times New Roman" w:cs="Times New Roman"/>
                <w:b/>
                <w:bCs/>
              </w:rPr>
              <w:t>Psychiatre</w:t>
            </w:r>
            <w:r w:rsidRPr="001D58FC">
              <w:rPr>
                <w:rFonts w:ascii="Times New Roman" w:hAnsi="Times New Roman" w:cs="Times New Roman"/>
              </w:rPr>
              <w:t>, vous devrez à nouveau relater votre histoire de vie, vos difficultés. (Délais inconnus étant donné la pénurie de Psychiatres actuellement…)</w:t>
            </w:r>
          </w:p>
          <w:p w14:paraId="093E3E7F" w14:textId="41C9554E" w:rsidR="00CE3C26" w:rsidRPr="001D58FC" w:rsidRDefault="00CE3C26" w:rsidP="00CE3C26">
            <w:pPr>
              <w:pStyle w:val="Paragraphedeliste"/>
              <w:numPr>
                <w:ilvl w:val="0"/>
                <w:numId w:val="1"/>
              </w:numPr>
              <w:tabs>
                <w:tab w:val="left" w:pos="5100"/>
              </w:tabs>
              <w:jc w:val="both"/>
              <w:rPr>
                <w:rFonts w:ascii="Times New Roman" w:hAnsi="Times New Roman" w:cs="Times New Roman"/>
                <w:b/>
                <w:bCs/>
              </w:rPr>
            </w:pPr>
            <w:r w:rsidRPr="001D58FC">
              <w:rPr>
                <w:rFonts w:ascii="Times New Roman" w:hAnsi="Times New Roman" w:cs="Times New Roman"/>
                <w:b/>
                <w:bCs/>
              </w:rPr>
              <w:t>Retour du Psychiatre au Médecin Généraliste</w:t>
            </w:r>
          </w:p>
          <w:p w14:paraId="0751862D" w14:textId="36441091" w:rsidR="00CE3C26" w:rsidRPr="001D58FC" w:rsidRDefault="00CE3C26" w:rsidP="00CE3C26">
            <w:pPr>
              <w:pStyle w:val="Paragraphedeliste"/>
              <w:numPr>
                <w:ilvl w:val="0"/>
                <w:numId w:val="1"/>
              </w:numPr>
              <w:tabs>
                <w:tab w:val="left" w:pos="5100"/>
              </w:tabs>
              <w:jc w:val="both"/>
              <w:rPr>
                <w:rFonts w:ascii="Times New Roman" w:hAnsi="Times New Roman" w:cs="Times New Roman"/>
              </w:rPr>
            </w:pPr>
            <w:r w:rsidRPr="001D58FC">
              <w:rPr>
                <w:rFonts w:ascii="Times New Roman" w:hAnsi="Times New Roman" w:cs="Times New Roman"/>
                <w:b/>
                <w:bCs/>
              </w:rPr>
              <w:t>Rendez-vous chez le Médecin Généraliste</w:t>
            </w:r>
            <w:r w:rsidRPr="001D58FC">
              <w:rPr>
                <w:rFonts w:ascii="Times New Roman" w:hAnsi="Times New Roman" w:cs="Times New Roman"/>
              </w:rPr>
              <w:t xml:space="preserve"> pour nouvelle prescription de 8 séances</w:t>
            </w:r>
          </w:p>
          <w:p w14:paraId="605CCE57" w14:textId="47D9873B" w:rsidR="00CE3C26" w:rsidRPr="001D58FC" w:rsidRDefault="00CE3C26" w:rsidP="00CE3C26">
            <w:pPr>
              <w:pStyle w:val="Paragraphedeliste"/>
              <w:numPr>
                <w:ilvl w:val="0"/>
                <w:numId w:val="1"/>
              </w:numPr>
              <w:tabs>
                <w:tab w:val="left" w:pos="5100"/>
              </w:tabs>
              <w:jc w:val="both"/>
              <w:rPr>
                <w:rFonts w:ascii="Times New Roman" w:hAnsi="Times New Roman" w:cs="Times New Roman"/>
              </w:rPr>
            </w:pPr>
            <w:r w:rsidRPr="001D58FC">
              <w:rPr>
                <w:rFonts w:ascii="Times New Roman" w:hAnsi="Times New Roman" w:cs="Times New Roman"/>
                <w:b/>
                <w:bCs/>
              </w:rPr>
              <w:t>Retour chez le Psychologue</w:t>
            </w:r>
            <w:r w:rsidRPr="001D58FC">
              <w:rPr>
                <w:rFonts w:ascii="Times New Roman" w:hAnsi="Times New Roman" w:cs="Times New Roman"/>
              </w:rPr>
              <w:t xml:space="preserve"> pour effectuer vos séances</w:t>
            </w:r>
          </w:p>
        </w:tc>
      </w:tr>
    </w:tbl>
    <w:p w14:paraId="753319E1" w14:textId="77777777" w:rsidR="00174FCE" w:rsidRDefault="006844A0" w:rsidP="001D58FC">
      <w:pPr>
        <w:tabs>
          <w:tab w:val="left" w:pos="993"/>
        </w:tabs>
        <w:jc w:val="both"/>
        <w:rPr>
          <w:rFonts w:ascii="Times New Roman" w:hAnsi="Times New Roman" w:cs="Times New Roman"/>
          <w:sz w:val="24"/>
          <w:szCs w:val="24"/>
        </w:rPr>
      </w:pPr>
      <w:r>
        <w:rPr>
          <w:rFonts w:ascii="Times New Roman" w:hAnsi="Times New Roman" w:cs="Times New Roman"/>
          <w:sz w:val="24"/>
          <w:szCs w:val="24"/>
        </w:rPr>
        <w:tab/>
      </w:r>
    </w:p>
    <w:p w14:paraId="56E1A289" w14:textId="4474CB5E" w:rsidR="007B3933" w:rsidRPr="006844A0" w:rsidRDefault="007B3933" w:rsidP="001D58FC">
      <w:pPr>
        <w:tabs>
          <w:tab w:val="left" w:pos="993"/>
        </w:tabs>
        <w:jc w:val="both"/>
        <w:rPr>
          <w:rFonts w:ascii="Times New Roman" w:hAnsi="Times New Roman" w:cs="Times New Roman"/>
        </w:rPr>
      </w:pPr>
      <w:r w:rsidRPr="006844A0">
        <w:rPr>
          <w:rFonts w:ascii="Times New Roman" w:hAnsi="Times New Roman" w:cs="Times New Roman"/>
        </w:rPr>
        <w:t xml:space="preserve">En tant que psychologue je suis bien entendu </w:t>
      </w:r>
      <w:r w:rsidRPr="006844A0">
        <w:rPr>
          <w:rFonts w:ascii="Times New Roman" w:hAnsi="Times New Roman" w:cs="Times New Roman"/>
          <w:b/>
          <w:bCs/>
        </w:rPr>
        <w:t>POUR LE REMBOURSEMENT DES PSYCHOTHERAPIES</w:t>
      </w:r>
      <w:r w:rsidRPr="006844A0">
        <w:rPr>
          <w:rFonts w:ascii="Times New Roman" w:hAnsi="Times New Roman" w:cs="Times New Roman"/>
        </w:rPr>
        <w:t xml:space="preserve"> </w:t>
      </w:r>
      <w:r w:rsidR="001D58FC" w:rsidRPr="006844A0">
        <w:rPr>
          <w:rFonts w:ascii="Times New Roman" w:hAnsi="Times New Roman" w:cs="Times New Roman"/>
        </w:rPr>
        <w:t>MAIS PAS N’IMPORTE COMMENT !</w:t>
      </w:r>
    </w:p>
    <w:p w14:paraId="2803C74C" w14:textId="5F2C6201" w:rsidR="007B3933" w:rsidRPr="006844A0" w:rsidRDefault="001D58FC" w:rsidP="001D58FC">
      <w:pPr>
        <w:tabs>
          <w:tab w:val="left" w:pos="993"/>
        </w:tabs>
        <w:jc w:val="both"/>
        <w:rPr>
          <w:rFonts w:ascii="Times New Roman" w:hAnsi="Times New Roman" w:cs="Times New Roman"/>
        </w:rPr>
      </w:pPr>
      <w:r w:rsidRPr="006844A0">
        <w:rPr>
          <w:rFonts w:ascii="Times New Roman" w:hAnsi="Times New Roman" w:cs="Times New Roman"/>
        </w:rPr>
        <w:lastRenderedPageBreak/>
        <w:tab/>
      </w:r>
      <w:r w:rsidR="007B3933" w:rsidRPr="006844A0">
        <w:rPr>
          <w:rFonts w:ascii="Times New Roman" w:hAnsi="Times New Roman" w:cs="Times New Roman"/>
        </w:rPr>
        <w:t>Le dispositif de remboursement tel qu’il est construit actuellement présente plusieurs points qui ne sont pas compatibles avec le Code de Déontologie des Psychologues et c’est pourquoi je suis membre du #ManifestePsy qui réfléchit, aux côtés des syndicats</w:t>
      </w:r>
      <w:r w:rsidR="00605BEA">
        <w:rPr>
          <w:rFonts w:ascii="Times New Roman" w:hAnsi="Times New Roman" w:cs="Times New Roman"/>
        </w:rPr>
        <w:t>,</w:t>
      </w:r>
      <w:r w:rsidR="007B3933" w:rsidRPr="006844A0">
        <w:rPr>
          <w:rFonts w:ascii="Times New Roman" w:hAnsi="Times New Roman" w:cs="Times New Roman"/>
        </w:rPr>
        <w:t xml:space="preserve"> à des propositions qui permettraient d’améliorer le dispositif de remboursement afin que patients et professionnels puissent être respectés. </w:t>
      </w:r>
    </w:p>
    <w:p w14:paraId="2D76DDBB" w14:textId="5857E805" w:rsidR="007B3933" w:rsidRPr="006844A0" w:rsidRDefault="001D58FC" w:rsidP="001D58FC">
      <w:pPr>
        <w:tabs>
          <w:tab w:val="left" w:pos="993"/>
        </w:tabs>
        <w:jc w:val="both"/>
        <w:rPr>
          <w:rFonts w:ascii="Times New Roman" w:hAnsi="Times New Roman" w:cs="Times New Roman"/>
        </w:rPr>
      </w:pPr>
      <w:r w:rsidRPr="006844A0">
        <w:rPr>
          <w:rFonts w:ascii="Times New Roman" w:hAnsi="Times New Roman" w:cs="Times New Roman"/>
        </w:rPr>
        <w:tab/>
      </w:r>
      <w:r w:rsidR="007B3933" w:rsidRPr="006844A0">
        <w:rPr>
          <w:rFonts w:ascii="Times New Roman" w:hAnsi="Times New Roman" w:cs="Times New Roman"/>
        </w:rPr>
        <w:t>Le gouvernement a pensé ce dispositif sans concertation avec l</w:t>
      </w:r>
      <w:r w:rsidR="00AB7294" w:rsidRPr="006844A0">
        <w:rPr>
          <w:rFonts w:ascii="Times New Roman" w:hAnsi="Times New Roman" w:cs="Times New Roman"/>
        </w:rPr>
        <w:t>es</w:t>
      </w:r>
      <w:r w:rsidR="007B3933" w:rsidRPr="006844A0">
        <w:rPr>
          <w:rFonts w:ascii="Times New Roman" w:hAnsi="Times New Roman" w:cs="Times New Roman"/>
        </w:rPr>
        <w:t xml:space="preserve"> profession</w:t>
      </w:r>
      <w:r w:rsidR="00AB7294" w:rsidRPr="006844A0">
        <w:rPr>
          <w:rFonts w:ascii="Times New Roman" w:hAnsi="Times New Roman" w:cs="Times New Roman"/>
        </w:rPr>
        <w:t xml:space="preserve">nels, sans concertation avec </w:t>
      </w:r>
      <w:r w:rsidR="007B3933" w:rsidRPr="006844A0">
        <w:rPr>
          <w:rFonts w:ascii="Times New Roman" w:hAnsi="Times New Roman" w:cs="Times New Roman"/>
        </w:rPr>
        <w:t>les patients et cela pose question…</w:t>
      </w:r>
    </w:p>
    <w:p w14:paraId="1A7B052F" w14:textId="12DAC7F5" w:rsidR="00A74953" w:rsidRDefault="007B3933" w:rsidP="00173F3D">
      <w:pPr>
        <w:pStyle w:val="Paragraphedeliste"/>
        <w:numPr>
          <w:ilvl w:val="0"/>
          <w:numId w:val="1"/>
        </w:numPr>
        <w:tabs>
          <w:tab w:val="left" w:pos="5100"/>
        </w:tabs>
        <w:jc w:val="both"/>
        <w:rPr>
          <w:rFonts w:ascii="Times New Roman" w:hAnsi="Times New Roman" w:cs="Times New Roman"/>
        </w:rPr>
      </w:pPr>
      <w:r w:rsidRPr="006844A0">
        <w:rPr>
          <w:rFonts w:ascii="Times New Roman" w:hAnsi="Times New Roman" w:cs="Times New Roman"/>
        </w:rPr>
        <w:t xml:space="preserve">Le parcours de soins tel qu’il est proposé </w:t>
      </w:r>
      <w:r w:rsidR="00AB7294" w:rsidRPr="006844A0">
        <w:rPr>
          <w:rFonts w:ascii="Times New Roman" w:hAnsi="Times New Roman" w:cs="Times New Roman"/>
        </w:rPr>
        <w:t xml:space="preserve">actuellement </w:t>
      </w:r>
      <w:r w:rsidRPr="006844A0">
        <w:rPr>
          <w:rFonts w:ascii="Times New Roman" w:hAnsi="Times New Roman" w:cs="Times New Roman"/>
        </w:rPr>
        <w:t xml:space="preserve">apparait comme un </w:t>
      </w:r>
      <w:r w:rsidR="00AB7294" w:rsidRPr="006844A0">
        <w:rPr>
          <w:rFonts w:ascii="Times New Roman" w:hAnsi="Times New Roman" w:cs="Times New Roman"/>
          <w:b/>
          <w:bCs/>
        </w:rPr>
        <w:t>PARCOURS DU COMBATTANT</w:t>
      </w:r>
      <w:r w:rsidRPr="006844A0">
        <w:rPr>
          <w:rFonts w:ascii="Times New Roman" w:hAnsi="Times New Roman" w:cs="Times New Roman"/>
          <w:b/>
          <w:bCs/>
        </w:rPr>
        <w:t xml:space="preserve"> </w:t>
      </w:r>
      <w:r w:rsidRPr="006844A0">
        <w:rPr>
          <w:rFonts w:ascii="Times New Roman" w:hAnsi="Times New Roman" w:cs="Times New Roman"/>
        </w:rPr>
        <w:t>pour les patients (multiplicité des interlocuteurs : Médecin Généraliste, Psychiatre avec nécessité de réactiver, à chaque fois</w:t>
      </w:r>
      <w:r w:rsidR="00AB7294" w:rsidRPr="006844A0">
        <w:rPr>
          <w:rFonts w:ascii="Times New Roman" w:hAnsi="Times New Roman" w:cs="Times New Roman"/>
        </w:rPr>
        <w:t>,</w:t>
      </w:r>
      <w:r w:rsidRPr="006844A0">
        <w:rPr>
          <w:rFonts w:ascii="Times New Roman" w:hAnsi="Times New Roman" w:cs="Times New Roman"/>
        </w:rPr>
        <w:t xml:space="preserve"> la souffrance psychique ;</w:t>
      </w:r>
      <w:r w:rsidR="00AB7294" w:rsidRPr="006844A0">
        <w:rPr>
          <w:rFonts w:ascii="Times New Roman" w:hAnsi="Times New Roman" w:cs="Times New Roman"/>
        </w:rPr>
        <w:t xml:space="preserve"> Remise en cause de</w:t>
      </w:r>
      <w:r w:rsidRPr="006844A0">
        <w:rPr>
          <w:rFonts w:ascii="Times New Roman" w:hAnsi="Times New Roman" w:cs="Times New Roman"/>
        </w:rPr>
        <w:t xml:space="preserve"> </w:t>
      </w:r>
      <w:r w:rsidR="00AB7294" w:rsidRPr="006844A0">
        <w:rPr>
          <w:rFonts w:ascii="Times New Roman" w:hAnsi="Times New Roman" w:cs="Times New Roman"/>
        </w:rPr>
        <w:t>l’</w:t>
      </w:r>
      <w:r w:rsidRPr="006844A0">
        <w:rPr>
          <w:rFonts w:ascii="Times New Roman" w:hAnsi="Times New Roman" w:cs="Times New Roman"/>
        </w:rPr>
        <w:t>accès libre et direct, or, il s’agit d’un principe fondamental du Code de Déontologie des Psychologues</w:t>
      </w:r>
      <w:r w:rsidR="00AB7294" w:rsidRPr="006844A0">
        <w:rPr>
          <w:rFonts w:ascii="Times New Roman" w:hAnsi="Times New Roman" w:cs="Times New Roman"/>
        </w:rPr>
        <w:t> ; Non-respect du secret professionnel puisque le Psychologue doit faire un retour au Médecin Généraliste…), sans oublier les délais entre chacune de ces étapes (Rdv Médecin Généraliste, Rdv Psychologue, Rdv Psychiatre…), les frais supportés par la CNAM du fait de la multiplicité des consultations (Médecin Généraliste, Psychiatre)</w:t>
      </w:r>
    </w:p>
    <w:p w14:paraId="6E35C12A" w14:textId="77777777" w:rsidR="000B185C" w:rsidRDefault="000B185C" w:rsidP="000B185C">
      <w:pPr>
        <w:pStyle w:val="Paragraphedeliste"/>
        <w:tabs>
          <w:tab w:val="left" w:pos="5100"/>
        </w:tabs>
        <w:jc w:val="both"/>
        <w:rPr>
          <w:rFonts w:ascii="Times New Roman" w:hAnsi="Times New Roman" w:cs="Times New Roman"/>
        </w:rPr>
      </w:pPr>
    </w:p>
    <w:p w14:paraId="0AD9AF6F" w14:textId="154BC2E8" w:rsidR="000B185C" w:rsidRPr="006844A0" w:rsidRDefault="000B185C" w:rsidP="00173F3D">
      <w:pPr>
        <w:pStyle w:val="Paragraphedeliste"/>
        <w:numPr>
          <w:ilvl w:val="0"/>
          <w:numId w:val="1"/>
        </w:numPr>
        <w:tabs>
          <w:tab w:val="left" w:pos="5100"/>
        </w:tabs>
        <w:jc w:val="both"/>
        <w:rPr>
          <w:rFonts w:ascii="Times New Roman" w:hAnsi="Times New Roman" w:cs="Times New Roman"/>
        </w:rPr>
      </w:pPr>
      <w:r w:rsidRPr="000B185C">
        <w:rPr>
          <w:rFonts w:ascii="Times New Roman" w:hAnsi="Times New Roman" w:cs="Times New Roman"/>
          <w:b/>
          <w:bCs/>
        </w:rPr>
        <w:t>Ce dispositif est sélectif et ne sera pas accessible à tous les patients</w:t>
      </w:r>
      <w:r>
        <w:rPr>
          <w:rFonts w:ascii="Times New Roman" w:hAnsi="Times New Roman" w:cs="Times New Roman"/>
        </w:rPr>
        <w:t xml:space="preserve"> (les personnes présentant des troubles anxieux ou dépressifs sévères, des troubles des comportements alimentaires, un psychotraumatisme, une problématique d’addiction… ne pourront y avoir accès)</w:t>
      </w:r>
    </w:p>
    <w:p w14:paraId="733CC35C" w14:textId="77777777" w:rsidR="00797003" w:rsidRPr="006844A0" w:rsidRDefault="00797003" w:rsidP="00797003">
      <w:pPr>
        <w:pStyle w:val="Paragraphedeliste"/>
        <w:tabs>
          <w:tab w:val="left" w:pos="5100"/>
        </w:tabs>
        <w:jc w:val="both"/>
        <w:rPr>
          <w:rFonts w:ascii="Times New Roman" w:hAnsi="Times New Roman" w:cs="Times New Roman"/>
        </w:rPr>
      </w:pPr>
    </w:p>
    <w:p w14:paraId="30710CDB" w14:textId="4D117C3E" w:rsidR="006A2706" w:rsidRPr="006844A0" w:rsidRDefault="00AB7294" w:rsidP="006A2706">
      <w:pPr>
        <w:pStyle w:val="Paragraphedeliste"/>
        <w:numPr>
          <w:ilvl w:val="0"/>
          <w:numId w:val="1"/>
        </w:numPr>
        <w:tabs>
          <w:tab w:val="left" w:pos="5100"/>
        </w:tabs>
        <w:jc w:val="both"/>
        <w:rPr>
          <w:rFonts w:ascii="Times New Roman" w:hAnsi="Times New Roman" w:cs="Times New Roman"/>
        </w:rPr>
      </w:pPr>
      <w:r w:rsidRPr="006844A0">
        <w:rPr>
          <w:rFonts w:ascii="Times New Roman" w:hAnsi="Times New Roman" w:cs="Times New Roman"/>
        </w:rPr>
        <w:t>Pour nous, Psychologues libéraux</w:t>
      </w:r>
      <w:r w:rsidR="00797003" w:rsidRPr="006844A0">
        <w:rPr>
          <w:rFonts w:ascii="Times New Roman" w:hAnsi="Times New Roman" w:cs="Times New Roman"/>
        </w:rPr>
        <w:t>,</w:t>
      </w:r>
      <w:r w:rsidRPr="006844A0">
        <w:rPr>
          <w:rFonts w:ascii="Times New Roman" w:hAnsi="Times New Roman" w:cs="Times New Roman"/>
        </w:rPr>
        <w:t xml:space="preserve"> ce dispositif </w:t>
      </w:r>
      <w:r w:rsidRPr="006844A0">
        <w:rPr>
          <w:rFonts w:ascii="Times New Roman" w:hAnsi="Times New Roman" w:cs="Times New Roman"/>
          <w:b/>
          <w:bCs/>
        </w:rPr>
        <w:t>ne nous permettra plus de vivre de notre activité</w:t>
      </w:r>
      <w:r w:rsidRPr="006844A0">
        <w:rPr>
          <w:rFonts w:ascii="Times New Roman" w:hAnsi="Times New Roman" w:cs="Times New Roman"/>
        </w:rPr>
        <w:t xml:space="preserve">. </w:t>
      </w:r>
      <w:r w:rsidR="00797003" w:rsidRPr="006844A0">
        <w:rPr>
          <w:rFonts w:ascii="Times New Roman" w:hAnsi="Times New Roman" w:cs="Times New Roman"/>
        </w:rPr>
        <w:t xml:space="preserve">L’exercice libéral, comme toute activité indépendante implique des frais à déduire du montant brut de la consultation : Loyer, Eau, Gaz, Electricité, Forfait téléphonique, Abonnements divers (pages jaunes, SMS de rappel…), URSSAF, Impôts, Formations, Supervisions, Congés… Actuellement, je propose un tarif à la séance de </w:t>
      </w:r>
      <w:r w:rsidR="00797003" w:rsidRPr="006844A0">
        <w:rPr>
          <w:rFonts w:ascii="Times New Roman" w:hAnsi="Times New Roman" w:cs="Times New Roman"/>
          <w:b/>
          <w:bCs/>
        </w:rPr>
        <w:t>5</w:t>
      </w:r>
      <w:r w:rsidR="00E529B2">
        <w:rPr>
          <w:rFonts w:ascii="Times New Roman" w:hAnsi="Times New Roman" w:cs="Times New Roman"/>
          <w:b/>
          <w:bCs/>
        </w:rPr>
        <w:t>5</w:t>
      </w:r>
      <w:r w:rsidR="00797003" w:rsidRPr="006844A0">
        <w:rPr>
          <w:rFonts w:ascii="Times New Roman" w:hAnsi="Times New Roman" w:cs="Times New Roman"/>
          <w:b/>
          <w:bCs/>
        </w:rPr>
        <w:t xml:space="preserve"> euros pour 45 min</w:t>
      </w:r>
      <w:r w:rsidR="00797003" w:rsidRPr="006844A0">
        <w:rPr>
          <w:rFonts w:ascii="Times New Roman" w:hAnsi="Times New Roman" w:cs="Times New Roman"/>
        </w:rPr>
        <w:t xml:space="preserve"> de consultation. Ce tarif de consultation me permet de vivre de mon activité et de vous proposer des séances de psychothérapies au sein desquelles nous prenons le temps de parler de vous, de vos difficultés, de travailler des outils d’apaisement émotionnel et, si besoin, de travailler en thérapie EMDR. Le </w:t>
      </w:r>
      <w:r w:rsidR="00797003" w:rsidRPr="006844A0">
        <w:rPr>
          <w:rFonts w:ascii="Times New Roman" w:hAnsi="Times New Roman" w:cs="Times New Roman"/>
          <w:b/>
          <w:bCs/>
        </w:rPr>
        <w:t>tarif de 30 euros</w:t>
      </w:r>
      <w:r w:rsidR="00797003" w:rsidRPr="006844A0">
        <w:rPr>
          <w:rFonts w:ascii="Times New Roman" w:hAnsi="Times New Roman" w:cs="Times New Roman"/>
        </w:rPr>
        <w:t xml:space="preserve"> payé par la CNAM ne me permettra pas de rentrer dans mes frais en conservant la durée de consultation à 45 min. Pour cela</w:t>
      </w:r>
      <w:r w:rsidR="006A2706" w:rsidRPr="006844A0">
        <w:rPr>
          <w:rFonts w:ascii="Times New Roman" w:hAnsi="Times New Roman" w:cs="Times New Roman"/>
        </w:rPr>
        <w:t>,</w:t>
      </w:r>
      <w:r w:rsidR="00797003" w:rsidRPr="006844A0">
        <w:rPr>
          <w:rFonts w:ascii="Times New Roman" w:hAnsi="Times New Roman" w:cs="Times New Roman"/>
        </w:rPr>
        <w:t xml:space="preserve"> il faudrait proposer des </w:t>
      </w:r>
      <w:r w:rsidR="00797003" w:rsidRPr="006844A0">
        <w:rPr>
          <w:rFonts w:ascii="Times New Roman" w:hAnsi="Times New Roman" w:cs="Times New Roman"/>
          <w:b/>
          <w:bCs/>
        </w:rPr>
        <w:t>séances de 30 min</w:t>
      </w:r>
      <w:r w:rsidR="00797003" w:rsidRPr="006844A0">
        <w:rPr>
          <w:rFonts w:ascii="Times New Roman" w:hAnsi="Times New Roman" w:cs="Times New Roman"/>
        </w:rPr>
        <w:t xml:space="preserve">. Sur une séance de 30 min, le temps d’élaboration serait extrêmement réduit et </w:t>
      </w:r>
      <w:r w:rsidR="00797003" w:rsidRPr="006844A0">
        <w:rPr>
          <w:rFonts w:ascii="Times New Roman" w:hAnsi="Times New Roman" w:cs="Times New Roman"/>
          <w:b/>
          <w:bCs/>
        </w:rPr>
        <w:t>je ne pourrais plus proposer de travail en EMDR</w:t>
      </w:r>
      <w:r w:rsidR="00797003" w:rsidRPr="006844A0">
        <w:rPr>
          <w:rFonts w:ascii="Times New Roman" w:hAnsi="Times New Roman" w:cs="Times New Roman"/>
        </w:rPr>
        <w:t xml:space="preserve"> (séances qui nécessite</w:t>
      </w:r>
      <w:r w:rsidR="006844A0" w:rsidRPr="006844A0">
        <w:rPr>
          <w:rFonts w:ascii="Times New Roman" w:hAnsi="Times New Roman" w:cs="Times New Roman"/>
        </w:rPr>
        <w:t>nt</w:t>
      </w:r>
      <w:r w:rsidR="00797003" w:rsidRPr="006844A0">
        <w:rPr>
          <w:rFonts w:ascii="Times New Roman" w:hAnsi="Times New Roman" w:cs="Times New Roman"/>
        </w:rPr>
        <w:t xml:space="preserve"> un minimum de 45 min de consultation)</w:t>
      </w:r>
      <w:r w:rsidR="006A2706" w:rsidRPr="006844A0">
        <w:rPr>
          <w:rFonts w:ascii="Times New Roman" w:hAnsi="Times New Roman" w:cs="Times New Roman"/>
        </w:rPr>
        <w:t>.</w:t>
      </w:r>
    </w:p>
    <w:p w14:paraId="0A044B7E" w14:textId="25CD9EBB" w:rsidR="006844A0" w:rsidRPr="006844A0" w:rsidRDefault="006844A0" w:rsidP="006844A0">
      <w:pPr>
        <w:tabs>
          <w:tab w:val="left" w:pos="993"/>
        </w:tabs>
        <w:jc w:val="both"/>
        <w:rPr>
          <w:rFonts w:ascii="Times New Roman" w:hAnsi="Times New Roman" w:cs="Times New Roman"/>
        </w:rPr>
      </w:pPr>
      <w:r w:rsidRPr="006844A0">
        <w:rPr>
          <w:rFonts w:ascii="Times New Roman" w:hAnsi="Times New Roman" w:cs="Times New Roman"/>
        </w:rPr>
        <w:tab/>
      </w:r>
      <w:r w:rsidR="006A2706" w:rsidRPr="006844A0">
        <w:rPr>
          <w:rFonts w:ascii="Times New Roman" w:hAnsi="Times New Roman" w:cs="Times New Roman"/>
        </w:rPr>
        <w:t xml:space="preserve">De fait, </w:t>
      </w:r>
      <w:r w:rsidRPr="006844A0">
        <w:rPr>
          <w:rFonts w:ascii="Times New Roman" w:hAnsi="Times New Roman" w:cs="Times New Roman"/>
        </w:rPr>
        <w:t>nous</w:t>
      </w:r>
      <w:r>
        <w:rPr>
          <w:rFonts w:ascii="Times New Roman" w:hAnsi="Times New Roman" w:cs="Times New Roman"/>
        </w:rPr>
        <w:t>,</w:t>
      </w:r>
      <w:r w:rsidRPr="006844A0">
        <w:rPr>
          <w:rFonts w:ascii="Times New Roman" w:hAnsi="Times New Roman" w:cs="Times New Roman"/>
        </w:rPr>
        <w:t xml:space="preserve"> Psychologues,</w:t>
      </w:r>
      <w:r w:rsidR="006A2706" w:rsidRPr="006844A0">
        <w:rPr>
          <w:rFonts w:ascii="Times New Roman" w:hAnsi="Times New Roman" w:cs="Times New Roman"/>
        </w:rPr>
        <w:t xml:space="preserve"> demandons à conserver l’accès direct et libre du patient </w:t>
      </w:r>
      <w:r w:rsidRPr="006844A0">
        <w:rPr>
          <w:rFonts w:ascii="Times New Roman" w:hAnsi="Times New Roman" w:cs="Times New Roman"/>
        </w:rPr>
        <w:t>à nos consultations</w:t>
      </w:r>
      <w:r w:rsidR="006A2706" w:rsidRPr="006844A0">
        <w:rPr>
          <w:rFonts w:ascii="Times New Roman" w:hAnsi="Times New Roman" w:cs="Times New Roman"/>
        </w:rPr>
        <w:t xml:space="preserve"> </w:t>
      </w:r>
      <w:r w:rsidR="006A2706" w:rsidRPr="006844A0">
        <w:rPr>
          <w:rFonts w:ascii="Times New Roman" w:hAnsi="Times New Roman" w:cs="Times New Roman"/>
          <w:b/>
          <w:bCs/>
        </w:rPr>
        <w:t xml:space="preserve">sans prescription médicale. </w:t>
      </w:r>
      <w:r w:rsidR="006A2706" w:rsidRPr="006844A0">
        <w:rPr>
          <w:rFonts w:ascii="Times New Roman" w:hAnsi="Times New Roman" w:cs="Times New Roman"/>
        </w:rPr>
        <w:t xml:space="preserve">Nous demandons à ce que des </w:t>
      </w:r>
      <w:r w:rsidR="006A2706" w:rsidRPr="006844A0">
        <w:rPr>
          <w:rFonts w:ascii="Times New Roman" w:hAnsi="Times New Roman" w:cs="Times New Roman"/>
          <w:b/>
          <w:bCs/>
        </w:rPr>
        <w:t>postes de Psychologues soient créés en CMP</w:t>
      </w:r>
      <w:r w:rsidR="006A2706" w:rsidRPr="006844A0">
        <w:rPr>
          <w:rFonts w:ascii="Times New Roman" w:hAnsi="Times New Roman" w:cs="Times New Roman"/>
        </w:rPr>
        <w:t xml:space="preserve">, ce n’est pas au secteur privé de palier aux manques dans la fonction publique, ces activités sont différentes et complémentaires et ne peuvent se substituer l’une à l’autre. Nous demandons à ce que la </w:t>
      </w:r>
      <w:r w:rsidR="006A2706" w:rsidRPr="006844A0">
        <w:rPr>
          <w:rFonts w:ascii="Times New Roman" w:hAnsi="Times New Roman" w:cs="Times New Roman"/>
          <w:b/>
          <w:bCs/>
        </w:rPr>
        <w:t>CNAM rembourse une partie de nos séances (30 euros)</w:t>
      </w:r>
      <w:r w:rsidR="006A2706" w:rsidRPr="006844A0">
        <w:rPr>
          <w:rFonts w:ascii="Times New Roman" w:hAnsi="Times New Roman" w:cs="Times New Roman"/>
        </w:rPr>
        <w:t xml:space="preserve"> </w:t>
      </w:r>
      <w:r w:rsidR="006A2706" w:rsidRPr="006844A0">
        <w:rPr>
          <w:rFonts w:ascii="Times New Roman" w:hAnsi="Times New Roman" w:cs="Times New Roman"/>
          <w:b/>
          <w:bCs/>
        </w:rPr>
        <w:t>et que le reste soit pris en charge par les mutuelles</w:t>
      </w:r>
      <w:r w:rsidR="006A2706" w:rsidRPr="006844A0">
        <w:rPr>
          <w:rFonts w:ascii="Times New Roman" w:hAnsi="Times New Roman" w:cs="Times New Roman"/>
        </w:rPr>
        <w:t xml:space="preserve">. Ainsi, les patients pourraient accéder </w:t>
      </w:r>
      <w:r w:rsidRPr="006844A0">
        <w:rPr>
          <w:rFonts w:ascii="Times New Roman" w:hAnsi="Times New Roman" w:cs="Times New Roman"/>
        </w:rPr>
        <w:t>à des</w:t>
      </w:r>
      <w:r w:rsidR="006A2706" w:rsidRPr="006844A0">
        <w:rPr>
          <w:rFonts w:ascii="Times New Roman" w:hAnsi="Times New Roman" w:cs="Times New Roman"/>
        </w:rPr>
        <w:t xml:space="preserve"> soins psychiques </w:t>
      </w:r>
      <w:r w:rsidRPr="006844A0">
        <w:rPr>
          <w:rFonts w:ascii="Times New Roman" w:hAnsi="Times New Roman" w:cs="Times New Roman"/>
        </w:rPr>
        <w:t xml:space="preserve">de qualité </w:t>
      </w:r>
      <w:r w:rsidR="006A2706" w:rsidRPr="006844A0">
        <w:rPr>
          <w:rFonts w:ascii="Times New Roman" w:hAnsi="Times New Roman" w:cs="Times New Roman"/>
        </w:rPr>
        <w:t>quel</w:t>
      </w:r>
      <w:r w:rsidRPr="006844A0">
        <w:rPr>
          <w:rFonts w:ascii="Times New Roman" w:hAnsi="Times New Roman" w:cs="Times New Roman"/>
        </w:rPr>
        <w:t>les que</w:t>
      </w:r>
      <w:r w:rsidR="006A2706" w:rsidRPr="006844A0">
        <w:rPr>
          <w:rFonts w:ascii="Times New Roman" w:hAnsi="Times New Roman" w:cs="Times New Roman"/>
        </w:rPr>
        <w:t xml:space="preserve"> soient leur possibilités financières</w:t>
      </w:r>
      <w:r w:rsidRPr="006844A0">
        <w:rPr>
          <w:rFonts w:ascii="Times New Roman" w:hAnsi="Times New Roman" w:cs="Times New Roman"/>
        </w:rPr>
        <w:t xml:space="preserve">, l’offre de soins permettrait d’adapter les différents accompagnements aux plus près des problématiques des patients (accompagnement pluridisciplinaire en CMP, individuel en libéral), </w:t>
      </w:r>
      <w:r w:rsidR="006A2706" w:rsidRPr="006844A0">
        <w:rPr>
          <w:rFonts w:ascii="Times New Roman" w:hAnsi="Times New Roman" w:cs="Times New Roman"/>
        </w:rPr>
        <w:t>les Psychologues pourraient continuer à vivre de leur activité en conservant un temps de consultation suffisant à la mise en œuvre d’un travail psychothérapeutique.</w:t>
      </w:r>
    </w:p>
    <w:p w14:paraId="638462C2" w14:textId="71BE813C" w:rsidR="006A2706" w:rsidRPr="006844A0" w:rsidRDefault="006844A0" w:rsidP="006844A0">
      <w:pPr>
        <w:pBdr>
          <w:top w:val="single" w:sz="4" w:space="1" w:color="auto"/>
          <w:left w:val="single" w:sz="4" w:space="4" w:color="auto"/>
          <w:bottom w:val="single" w:sz="4" w:space="1" w:color="auto"/>
          <w:right w:val="single" w:sz="4" w:space="4" w:color="auto"/>
        </w:pBdr>
        <w:tabs>
          <w:tab w:val="left" w:pos="993"/>
        </w:tabs>
        <w:jc w:val="both"/>
        <w:rPr>
          <w:rFonts w:ascii="Times New Roman" w:hAnsi="Times New Roman" w:cs="Times New Roman"/>
          <w:b/>
          <w:bCs/>
        </w:rPr>
      </w:pPr>
      <w:r w:rsidRPr="006844A0">
        <w:rPr>
          <w:rFonts w:ascii="Times New Roman" w:hAnsi="Times New Roman" w:cs="Times New Roman"/>
          <w:b/>
          <w:bCs/>
        </w:rPr>
        <w:t>Pour toutes ces raisons, je fais le choix de ne pas me conventionner auprès de la CNAM en janvier 2022 si ce dispositif n’est pas réaménagé pour le respect des patients et des professionnels.</w:t>
      </w:r>
    </w:p>
    <w:p w14:paraId="3110D2CE" w14:textId="6B3277E3" w:rsidR="006A2706" w:rsidRPr="006844A0" w:rsidRDefault="006A2706" w:rsidP="006A2706">
      <w:pPr>
        <w:tabs>
          <w:tab w:val="left" w:pos="5100"/>
        </w:tabs>
        <w:jc w:val="both"/>
        <w:rPr>
          <w:rFonts w:ascii="Times New Roman" w:hAnsi="Times New Roman" w:cs="Times New Roman"/>
        </w:rPr>
      </w:pPr>
      <w:r w:rsidRPr="006844A0">
        <w:rPr>
          <w:rFonts w:ascii="Times New Roman" w:hAnsi="Times New Roman" w:cs="Times New Roman"/>
        </w:rPr>
        <w:t xml:space="preserve">Je vous remercie, Chères Patientes, Chers Patients, pour l’attention que vous </w:t>
      </w:r>
      <w:r w:rsidR="006844A0" w:rsidRPr="006844A0">
        <w:rPr>
          <w:rFonts w:ascii="Times New Roman" w:hAnsi="Times New Roman" w:cs="Times New Roman"/>
        </w:rPr>
        <w:t>avez porté</w:t>
      </w:r>
      <w:r w:rsidRPr="006844A0">
        <w:rPr>
          <w:rFonts w:ascii="Times New Roman" w:hAnsi="Times New Roman" w:cs="Times New Roman"/>
        </w:rPr>
        <w:t xml:space="preserve"> à ce </w:t>
      </w:r>
      <w:r w:rsidR="006844A0" w:rsidRPr="006844A0">
        <w:rPr>
          <w:rFonts w:ascii="Times New Roman" w:hAnsi="Times New Roman" w:cs="Times New Roman"/>
        </w:rPr>
        <w:t>courrier</w:t>
      </w:r>
      <w:r w:rsidRPr="006844A0">
        <w:rPr>
          <w:rFonts w:ascii="Times New Roman" w:hAnsi="Times New Roman" w:cs="Times New Roman"/>
        </w:rPr>
        <w:t>…</w:t>
      </w:r>
    </w:p>
    <w:p w14:paraId="6831C5BB" w14:textId="77777777" w:rsidR="006844A0" w:rsidRDefault="006A2706" w:rsidP="006A2706">
      <w:pPr>
        <w:tabs>
          <w:tab w:val="left" w:pos="5100"/>
        </w:tabs>
        <w:jc w:val="both"/>
        <w:rPr>
          <w:rFonts w:ascii="Times New Roman" w:hAnsi="Times New Roman" w:cs="Times New Roman"/>
        </w:rPr>
      </w:pPr>
      <w:r w:rsidRPr="006844A0">
        <w:rPr>
          <w:rFonts w:ascii="Times New Roman" w:hAnsi="Times New Roman" w:cs="Times New Roman"/>
        </w:rPr>
        <w:t>Bien à vous,</w:t>
      </w:r>
    </w:p>
    <w:p w14:paraId="6BE41B15" w14:textId="44B897CE" w:rsidR="006A2706" w:rsidRDefault="006844A0" w:rsidP="006A2706">
      <w:pPr>
        <w:tabs>
          <w:tab w:val="left" w:pos="5100"/>
        </w:tabs>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A2706" w:rsidRPr="006844A0">
        <w:rPr>
          <w:rFonts w:ascii="Times New Roman" w:hAnsi="Times New Roman" w:cs="Times New Roman"/>
        </w:rPr>
        <w:t>Frédérique MALLET, Psychologue.</w:t>
      </w:r>
    </w:p>
    <w:p w14:paraId="78A492B3" w14:textId="77777777" w:rsidR="00CA6BD0" w:rsidRPr="006844A0" w:rsidRDefault="00CA6BD0" w:rsidP="006A2706">
      <w:pPr>
        <w:tabs>
          <w:tab w:val="left" w:pos="5100"/>
        </w:tabs>
        <w:jc w:val="both"/>
        <w:rPr>
          <w:rFonts w:ascii="Times New Roman" w:hAnsi="Times New Roman" w:cs="Times New Roman"/>
        </w:rPr>
      </w:pPr>
    </w:p>
    <w:p w14:paraId="53FC1B10" w14:textId="77777777" w:rsidR="00797003" w:rsidRPr="006844A0" w:rsidRDefault="00797003" w:rsidP="00797003">
      <w:pPr>
        <w:pStyle w:val="Paragraphedeliste"/>
        <w:tabs>
          <w:tab w:val="left" w:pos="5100"/>
        </w:tabs>
        <w:jc w:val="both"/>
        <w:rPr>
          <w:rFonts w:ascii="Times New Roman" w:hAnsi="Times New Roman" w:cs="Times New Roman"/>
        </w:rPr>
      </w:pPr>
    </w:p>
    <w:p w14:paraId="3825E1C2" w14:textId="2052983C" w:rsidR="00A74953" w:rsidRPr="006844A0" w:rsidRDefault="00A74953" w:rsidP="00173F3D">
      <w:pPr>
        <w:tabs>
          <w:tab w:val="left" w:pos="5100"/>
        </w:tabs>
        <w:jc w:val="both"/>
      </w:pPr>
    </w:p>
    <w:p w14:paraId="1BA6F796" w14:textId="6F74FB66" w:rsidR="00A74953" w:rsidRDefault="00A74953" w:rsidP="00173F3D">
      <w:pPr>
        <w:tabs>
          <w:tab w:val="left" w:pos="5100"/>
        </w:tabs>
        <w:jc w:val="both"/>
      </w:pPr>
    </w:p>
    <w:p w14:paraId="75DD63F3" w14:textId="495050B2" w:rsidR="00A74953" w:rsidRDefault="00A74953" w:rsidP="00173F3D">
      <w:pPr>
        <w:tabs>
          <w:tab w:val="left" w:pos="5100"/>
        </w:tabs>
        <w:jc w:val="both"/>
      </w:pPr>
    </w:p>
    <w:p w14:paraId="29349A67" w14:textId="62141DCF" w:rsidR="00A74953" w:rsidRDefault="00A74953" w:rsidP="00173F3D">
      <w:pPr>
        <w:tabs>
          <w:tab w:val="left" w:pos="5100"/>
        </w:tabs>
        <w:jc w:val="both"/>
      </w:pPr>
    </w:p>
    <w:p w14:paraId="451A8677" w14:textId="25A569E2" w:rsidR="00DE7798" w:rsidRDefault="00DE7798" w:rsidP="00173F3D">
      <w:pPr>
        <w:tabs>
          <w:tab w:val="left" w:pos="5100"/>
        </w:tabs>
        <w:jc w:val="both"/>
      </w:pPr>
    </w:p>
    <w:p w14:paraId="55DBD718" w14:textId="77777777" w:rsidR="00DE7798" w:rsidRDefault="00DE7798" w:rsidP="00173F3D">
      <w:pPr>
        <w:tabs>
          <w:tab w:val="left" w:pos="5100"/>
        </w:tabs>
        <w:jc w:val="both"/>
      </w:pPr>
    </w:p>
    <w:p w14:paraId="6762CB68" w14:textId="542241BA" w:rsidR="008F7218" w:rsidRDefault="008F7218"/>
    <w:p w14:paraId="41405A75" w14:textId="749CAF10" w:rsidR="008F7218" w:rsidRDefault="008F7218" w:rsidP="008F7218">
      <w:pPr>
        <w:jc w:val="both"/>
      </w:pPr>
    </w:p>
    <w:sectPr w:rsidR="008F7218" w:rsidSect="001D58FC">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5B092E"/>
    <w:multiLevelType w:val="hybridMultilevel"/>
    <w:tmpl w:val="1A0A7760"/>
    <w:lvl w:ilvl="0" w:tplc="CFB045A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A11"/>
    <w:rsid w:val="000B185C"/>
    <w:rsid w:val="00173F3D"/>
    <w:rsid w:val="00174FCE"/>
    <w:rsid w:val="001A0A11"/>
    <w:rsid w:val="001B7FD6"/>
    <w:rsid w:val="001C3AA0"/>
    <w:rsid w:val="001D58FC"/>
    <w:rsid w:val="001E366A"/>
    <w:rsid w:val="002252D7"/>
    <w:rsid w:val="005B5BB1"/>
    <w:rsid w:val="00605BEA"/>
    <w:rsid w:val="006844A0"/>
    <w:rsid w:val="006A2706"/>
    <w:rsid w:val="006E0757"/>
    <w:rsid w:val="00774CA3"/>
    <w:rsid w:val="00797003"/>
    <w:rsid w:val="007B3933"/>
    <w:rsid w:val="008F7218"/>
    <w:rsid w:val="00A74953"/>
    <w:rsid w:val="00AB7294"/>
    <w:rsid w:val="00C82733"/>
    <w:rsid w:val="00CA6BD0"/>
    <w:rsid w:val="00CE3C26"/>
    <w:rsid w:val="00CF4A84"/>
    <w:rsid w:val="00DE7798"/>
    <w:rsid w:val="00E158BB"/>
    <w:rsid w:val="00E529B2"/>
    <w:rsid w:val="00F42B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B008E"/>
  <w15:chartTrackingRefBased/>
  <w15:docId w15:val="{5B9884E6-EC7A-4B61-AD4F-91C62D106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73F3D"/>
    <w:rPr>
      <w:color w:val="808080"/>
    </w:rPr>
  </w:style>
  <w:style w:type="table" w:styleId="Grilledutableau">
    <w:name w:val="Table Grid"/>
    <w:basedOn w:val="TableauNormal"/>
    <w:uiPriority w:val="39"/>
    <w:rsid w:val="00A74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B7F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5133</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FREDERIQUE MALLET</dc:creator>
  <cp:keywords/>
  <dc:description/>
  <cp:lastModifiedBy>FREDERIQUE MALLET</cp:lastModifiedBy>
  <cp:revision>12</cp:revision>
  <dcterms:created xsi:type="dcterms:W3CDTF">2021-09-27T13:27:00Z</dcterms:created>
  <dcterms:modified xsi:type="dcterms:W3CDTF">2022-01-03T19:22:00Z</dcterms:modified>
</cp:coreProperties>
</file>